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5"/>
        <w:tblOverlap w:val="never"/>
        <w:tblW w:w="9747" w:type="dxa"/>
        <w:tblLook w:val="04A0" w:firstRow="1" w:lastRow="0" w:firstColumn="1" w:lastColumn="0" w:noHBand="0" w:noVBand="1"/>
      </w:tblPr>
      <w:tblGrid>
        <w:gridCol w:w="4786"/>
        <w:gridCol w:w="567"/>
        <w:gridCol w:w="4394"/>
      </w:tblGrid>
      <w:tr w:rsidR="00300140" w:rsidRPr="0011177D" w:rsidTr="00300140">
        <w:tc>
          <w:tcPr>
            <w:tcW w:w="4786" w:type="dxa"/>
            <w:shd w:val="clear" w:color="auto" w:fill="auto"/>
          </w:tcPr>
          <w:p w:rsidR="00300140" w:rsidRPr="00943811" w:rsidRDefault="00300140" w:rsidP="0030014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43811">
              <w:rPr>
                <w:rFonts w:ascii="Times New Roman" w:hAnsi="Times New Roman" w:cs="Times New Roman"/>
                <w:sz w:val="24"/>
              </w:rPr>
              <w:t>Принято</w:t>
            </w:r>
          </w:p>
          <w:p w:rsidR="00300140" w:rsidRPr="00943811" w:rsidRDefault="00300140" w:rsidP="0030014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43811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="006B7816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бщем собрании </w:t>
            </w:r>
          </w:p>
          <w:p w:rsidR="00300140" w:rsidRPr="00943811" w:rsidRDefault="00300140" w:rsidP="0030014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43811">
              <w:rPr>
                <w:rFonts w:ascii="Times New Roman" w:hAnsi="Times New Roman" w:cs="Times New Roman"/>
                <w:sz w:val="24"/>
              </w:rPr>
              <w:t xml:space="preserve">Протокол № </w:t>
            </w:r>
            <w:r w:rsidR="009F501F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43811">
              <w:rPr>
                <w:rFonts w:ascii="Times New Roman" w:hAnsi="Times New Roman" w:cs="Times New Roman"/>
                <w:sz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943811">
              <w:rPr>
                <w:rFonts w:ascii="Times New Roman" w:hAnsi="Times New Roman" w:cs="Times New Roman"/>
                <w:sz w:val="24"/>
              </w:rPr>
              <w:t>.07.2022г.</w:t>
            </w:r>
          </w:p>
          <w:p w:rsidR="00300140" w:rsidRPr="00943811" w:rsidRDefault="00300140" w:rsidP="0030014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300140" w:rsidRDefault="00300140" w:rsidP="00300140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16"/>
              </w:rPr>
            </w:pPr>
            <w:r w:rsidRPr="00943811">
              <w:rPr>
                <w:rFonts w:ascii="Times New Roman" w:hAnsi="Times New Roman" w:cs="Times New Roman"/>
                <w:sz w:val="24"/>
                <w:szCs w:val="16"/>
              </w:rPr>
              <w:t xml:space="preserve">      </w:t>
            </w:r>
            <w:r w:rsidRPr="00943811">
              <w:rPr>
                <w:rFonts w:ascii="Times New Roman" w:hAnsi="Times New Roman" w:cs="Times New Roman"/>
                <w:sz w:val="24"/>
                <w:szCs w:val="16"/>
              </w:rPr>
              <w:tab/>
            </w:r>
            <w:r w:rsidRPr="00943811">
              <w:rPr>
                <w:rFonts w:ascii="Times New Roman" w:hAnsi="Times New Roman" w:cs="Times New Roman"/>
                <w:sz w:val="24"/>
                <w:szCs w:val="16"/>
              </w:rPr>
              <w:tab/>
            </w:r>
          </w:p>
          <w:p w:rsidR="00300140" w:rsidRPr="00943811" w:rsidRDefault="00300140" w:rsidP="00300140">
            <w:pPr>
              <w:tabs>
                <w:tab w:val="left" w:pos="1648"/>
                <w:tab w:val="center" w:pos="228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00140" w:rsidRPr="00943811" w:rsidRDefault="00300140" w:rsidP="003001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300140" w:rsidRPr="00943811" w:rsidRDefault="00300140" w:rsidP="0030014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43811">
              <w:rPr>
                <w:rFonts w:ascii="Times New Roman" w:hAnsi="Times New Roman" w:cs="Times New Roman"/>
                <w:sz w:val="24"/>
              </w:rPr>
              <w:t xml:space="preserve">Утверждено приказом директора МАДОУ ЦРР-Детский сад № 29 </w:t>
            </w:r>
            <w:proofErr w:type="spellStart"/>
            <w:r w:rsidRPr="0094381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943811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943811">
              <w:rPr>
                <w:rFonts w:ascii="Times New Roman" w:hAnsi="Times New Roman" w:cs="Times New Roman"/>
                <w:sz w:val="24"/>
              </w:rPr>
              <w:t>ызыла</w:t>
            </w:r>
            <w:proofErr w:type="spellEnd"/>
            <w:r w:rsidRPr="00943811">
              <w:rPr>
                <w:rFonts w:ascii="Times New Roman" w:hAnsi="Times New Roman" w:cs="Times New Roman"/>
                <w:sz w:val="24"/>
              </w:rPr>
              <w:t xml:space="preserve"> № 61 от 1</w:t>
            </w:r>
            <w:r w:rsidR="006B7816">
              <w:rPr>
                <w:rFonts w:ascii="Times New Roman" w:hAnsi="Times New Roman" w:cs="Times New Roman"/>
                <w:sz w:val="24"/>
              </w:rPr>
              <w:t>4</w:t>
            </w:r>
            <w:r w:rsidRPr="00943811">
              <w:rPr>
                <w:rFonts w:ascii="Times New Roman" w:hAnsi="Times New Roman" w:cs="Times New Roman"/>
                <w:sz w:val="24"/>
              </w:rPr>
              <w:t>.07.2022г</w:t>
            </w:r>
          </w:p>
          <w:p w:rsidR="00300140" w:rsidRPr="00943811" w:rsidRDefault="00300140" w:rsidP="003001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300140" w:rsidRDefault="00300140" w:rsidP="00B410D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>Положение</w:t>
      </w:r>
    </w:p>
    <w:p w:rsidR="00F537DE" w:rsidRPr="00F537DE" w:rsidRDefault="00300140" w:rsidP="00B410D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 xml:space="preserve"> </w:t>
      </w:r>
      <w:r w:rsidR="00C17362" w:rsidRPr="00C17362"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 xml:space="preserve">об </w:t>
      </w:r>
      <w:r w:rsidR="006B7816"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>О</w:t>
      </w:r>
      <w:r w:rsidR="00C17362" w:rsidRPr="00C17362"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 xml:space="preserve">бщем собрании </w:t>
      </w:r>
      <w:r w:rsidR="00C87E7D"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 xml:space="preserve">работников </w:t>
      </w:r>
      <w:bookmarkStart w:id="0" w:name="_GoBack"/>
      <w:bookmarkEnd w:id="0"/>
    </w:p>
    <w:p w:rsidR="00C17362" w:rsidRPr="00C17362" w:rsidRDefault="00F537DE" w:rsidP="00B410D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</w:pPr>
      <w:r w:rsidRPr="00F537DE"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>МА</w:t>
      </w:r>
      <w:r w:rsidR="00C17362" w:rsidRPr="00C17362"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>ДОУ</w:t>
      </w:r>
      <w:r w:rsidRPr="00F537DE"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 xml:space="preserve"> ЦРР-Детский сад № 29 </w:t>
      </w:r>
      <w:proofErr w:type="spellStart"/>
      <w:r w:rsidRPr="00F537DE"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>г</w:t>
      </w:r>
      <w:proofErr w:type="gramStart"/>
      <w:r w:rsidRPr="00F537DE"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>.К</w:t>
      </w:r>
      <w:proofErr w:type="gramEnd"/>
      <w:r w:rsidRPr="00F537DE">
        <w:rPr>
          <w:rFonts w:ascii="Times New Roman" w:eastAsia="Times New Roman" w:hAnsi="Times New Roman" w:cs="Times New Roman"/>
          <w:b/>
          <w:color w:val="2E2E2E"/>
          <w:sz w:val="28"/>
          <w:szCs w:val="24"/>
          <w:lang w:eastAsia="ru-RU"/>
        </w:rPr>
        <w:t>ызыла</w:t>
      </w:r>
      <w:proofErr w:type="spellEnd"/>
    </w:p>
    <w:p w:rsidR="00C17362" w:rsidRPr="00C17362" w:rsidRDefault="00C17362" w:rsidP="00AE100E">
      <w:pPr>
        <w:spacing w:before="480" w:after="144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B410DB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1.1. Настоящее </w:t>
      </w:r>
      <w:r w:rsidRPr="00F537D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Положение об Общем собрании работников </w:t>
      </w:r>
      <w:r w:rsidR="00B410D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МА</w:t>
      </w:r>
      <w:r w:rsidRPr="00F537D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ДОУ</w:t>
      </w:r>
      <w:r w:rsidR="00B410DB" w:rsidRPr="00B410D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r w:rsidR="00B410DB" w:rsidRPr="00B410DB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 xml:space="preserve">ЦРР-Детский сад № 29 </w:t>
      </w:r>
      <w:proofErr w:type="spellStart"/>
      <w:r w:rsidR="00B410DB" w:rsidRPr="00B410DB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>г</w:t>
      </w:r>
      <w:proofErr w:type="gramStart"/>
      <w:r w:rsidR="00B410DB" w:rsidRPr="00B410DB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>.К</w:t>
      </w:r>
      <w:proofErr w:type="gramEnd"/>
      <w:r w:rsidR="00B410DB" w:rsidRPr="00B410DB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>ызыла</w:t>
      </w:r>
      <w:proofErr w:type="spellEnd"/>
      <w:r w:rsidR="00B410D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(далее МАДОУ) 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разработано в соответствии с Федеральным законом от 29.12.2012 № 273-ФЗ "Об образовании в Российской Федерации" с изменениями на 16 апреля 2022 года,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29 ноября 2021 года, Гражданским и Трудовым кодексом Российской Федерации, а также Уставом </w:t>
      </w:r>
      <w:r w:rsidR="00E52F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B410DB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1.2. Данное Положение об общем собрании работников </w:t>
      </w:r>
      <w:r w:rsidR="00B410D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ДОУ</w:t>
      </w:r>
      <w:r w:rsidR="00B410D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(далее Положение)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обозначает основные задачи и функции Общего собрания трудового коллектива </w:t>
      </w:r>
      <w:r w:rsidR="00E52F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МАДОУ, 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определяет состав, права и ответственность собрания, а также взаимосвязь с другими органами самоуправления и делопроизводство. </w:t>
      </w:r>
    </w:p>
    <w:p w:rsidR="00E52FBB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1.3. В своей деятельности Общее собрание работников </w:t>
      </w:r>
      <w:r w:rsidR="00E52F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ДОУ (далее - Общее собрание) руководствуется настоящим Положением,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</w:t>
      </w:r>
      <w:r w:rsidR="00E52F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E52FBB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1.4. Целью деятельности Общего собрания является общее руководство </w:t>
      </w:r>
      <w:r w:rsidR="00E52F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МАДОУ 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 соответствии с учредительными, программными документами и локальными актами. </w:t>
      </w:r>
    </w:p>
    <w:p w:rsidR="00CB7C41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1.5. Членами Общего собрания являются все работники </w:t>
      </w:r>
      <w:r w:rsidR="00E52F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К работникам </w:t>
      </w:r>
      <w:r w:rsidR="00E52F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 </w:t>
      </w:r>
    </w:p>
    <w:p w:rsidR="00CB7C41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1.6. Общее собрание действует в целях реализации и защиты прав и законных интересов сотрудников </w:t>
      </w:r>
      <w:r w:rsidR="00CB7C41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CB7C41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1.7. Общее собрание реализует право на самостоятельность </w:t>
      </w:r>
      <w:r w:rsidR="00CB7C41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решении вопросов, способствующих оптимальной организации </w:t>
      </w:r>
      <w:proofErr w:type="spellStart"/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воспитательно</w:t>
      </w:r>
      <w:proofErr w:type="spellEnd"/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-образовательной и финансово-хозяйственной деятельности. </w:t>
      </w:r>
    </w:p>
    <w:p w:rsidR="00CB7C41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1.8. Общее собрание содействует расширению коллегиальных, демократических форм управления и воплощение в жизнь государственно-общественных принципов. </w:t>
      </w:r>
    </w:p>
    <w:p w:rsidR="00CB7C41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 и Уставом.</w:t>
      </w:r>
    </w:p>
    <w:p w:rsidR="00C17362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 1.10. Настоящее </w:t>
      </w:r>
      <w:r w:rsidRPr="00F537DE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Положение об общем собрании трудового коллектива </w:t>
      </w:r>
      <w:r w:rsidR="00CB7C41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МА</w:t>
      </w:r>
      <w:r w:rsidRPr="00F537DE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r w:rsidR="00CB7C41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содействует осуществлению управленческих начал, развитию инициативы работников, является локальным нормативным актом дошкольного образовательного учреждения.</w:t>
      </w:r>
    </w:p>
    <w:p w:rsidR="00732D87" w:rsidRPr="00C17362" w:rsidRDefault="00732D87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C17362" w:rsidRPr="00C17362" w:rsidRDefault="00C17362" w:rsidP="00AE100E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Основные задачи Общего собрания</w:t>
      </w:r>
    </w:p>
    <w:p w:rsidR="00CB7C41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 Общее собрание работников </w:t>
      </w:r>
      <w:r w:rsidR="00CB7C41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ДОУ содействует осуществлению управленческих начал, развитию инициативы трудового коллектива. </w:t>
      </w:r>
    </w:p>
    <w:p w:rsidR="00BC2EFF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образовательной и финансово-хозяйственной деятельности.</w:t>
      </w:r>
    </w:p>
    <w:p w:rsidR="00C17362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732D87" w:rsidRPr="00C17362" w:rsidRDefault="00732D87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C17362" w:rsidRPr="00C17362" w:rsidRDefault="00C17362" w:rsidP="00AE100E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Функции Общего собрания</w:t>
      </w:r>
    </w:p>
    <w:p w:rsidR="00BC2EFF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3.1. Обсуждение и рекомендация к утверждению проекта Коллективного договора, а также Правил внутреннего трудового распорядка. </w:t>
      </w:r>
    </w:p>
    <w:p w:rsidR="00BC2EFF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3.2. Рассмотрение, обсуждение и рекомендация к утверждению Программы развития дошкольного образовательного учреждения. </w:t>
      </w:r>
    </w:p>
    <w:p w:rsidR="00BC2EFF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3.3. Обсуждение и рекомендация к утверждению проекта Устава </w:t>
      </w:r>
      <w:r w:rsidR="00BC2EF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 внесением изменений и дополнений в Устав, </w:t>
      </w:r>
      <w:hyperlink r:id="rId6" w:tgtFrame="_blank" w:tooltip="Положение о детском саде" w:history="1">
        <w:r w:rsidRPr="00BC2E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 о ДОУ</w:t>
        </w:r>
      </w:hyperlink>
      <w:r w:rsidRPr="00C17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а также других положений и локальных актов. </w:t>
      </w:r>
    </w:p>
    <w:p w:rsidR="00BC2EFF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3.4. Обсуждение вопросов состояния трудовой дисциплины в </w:t>
      </w:r>
      <w:r w:rsidR="00BC2EF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="00AE100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 мероприятий по ее укреплению, рассмотрение фактов нарушения трудовой дисциплины работниками </w:t>
      </w:r>
      <w:r w:rsidR="00BC2EF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BC2EFF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3.5. Рассмотрение вопросов охраны и безопасности условий труда сотрудников, охраны жизни и здоровья воспитанников. </w:t>
      </w:r>
    </w:p>
    <w:p w:rsidR="00DE148D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3.6. Внесение предложений Учредителю по улучшению финансово-хозяйственной деятельности </w:t>
      </w:r>
      <w:r w:rsidR="00DE1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DE148D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3.7. Обсуждение и рекомендация к утверждению Положения об оплате труда и стимулировании работников </w:t>
      </w:r>
      <w:r w:rsidR="00DE1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DE148D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3.8. Определение порядка и условий предоставления социальных гарантий и льгот в пределах своей компетенции. </w:t>
      </w:r>
    </w:p>
    <w:p w:rsidR="00DE148D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3.9. З</w:t>
      </w:r>
      <w:r w:rsidR="00DE1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аслушивание отчетов директора МАДОУ 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 расходовании бюджетных и внебюджетных средств. </w:t>
      </w:r>
    </w:p>
    <w:p w:rsidR="00DE148D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3.10. Ознакомление с итоговыми документами по проверке государственными и муниципальными органами деятельности </w:t>
      </w:r>
      <w:r w:rsidR="00DE1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ДОУ и заслушивание администрации о выполнении мероприятий по устранению недостатков в работе. </w:t>
      </w:r>
    </w:p>
    <w:p w:rsidR="00C17362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3.11.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</w:t>
      </w:r>
      <w:r w:rsidR="00DE1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732D87" w:rsidRPr="00C17362" w:rsidRDefault="00732D87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C17362" w:rsidRPr="00C17362" w:rsidRDefault="00C17362" w:rsidP="00AE100E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Организация управления Общим собранием</w:t>
      </w:r>
    </w:p>
    <w:p w:rsidR="00DE148D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4.1. В состав Общего собрания трудового коллектива </w:t>
      </w:r>
      <w:r w:rsidR="00DE1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ДОУ входят все работники </w:t>
      </w:r>
      <w:r w:rsidR="00DE148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0932A0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0932A0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4.3. Для ведения Общего собрания работников </w:t>
      </w:r>
      <w:r w:rsidR="000932A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 </w:t>
      </w:r>
    </w:p>
    <w:p w:rsidR="000932A0" w:rsidRDefault="000932A0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4.4. Председатель Общего собрания:</w:t>
      </w:r>
    </w:p>
    <w:p w:rsidR="00C17362" w:rsidRPr="00C17362" w:rsidRDefault="00C17362" w:rsidP="00732D87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организует деятельность Общего собрания работников </w:t>
      </w:r>
      <w:r w:rsidR="000932A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C17362" w:rsidRPr="00C17362" w:rsidRDefault="00C17362" w:rsidP="00732D87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информирует членов трудового коллектива о предстоящем заседании не менее чем за 30 дней до его проведения;</w:t>
      </w:r>
    </w:p>
    <w:p w:rsidR="00C17362" w:rsidRPr="00C17362" w:rsidRDefault="00C17362" w:rsidP="00732D87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организует подготовку и проведение заседания собрания;</w:t>
      </w:r>
    </w:p>
    <w:p w:rsidR="00C17362" w:rsidRPr="00C17362" w:rsidRDefault="00C17362" w:rsidP="00732D87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определяет повестку дня;</w:t>
      </w:r>
    </w:p>
    <w:p w:rsidR="00C17362" w:rsidRPr="00C17362" w:rsidRDefault="00C17362" w:rsidP="00732D87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контролирует выполнение решений.</w:t>
      </w:r>
    </w:p>
    <w:p w:rsidR="000932A0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4.5. Общее собрание собирается не реже 2 раз в календарный год. </w:t>
      </w:r>
    </w:p>
    <w:p w:rsidR="000932A0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4.6. Общее собрание работников </w:t>
      </w:r>
      <w:r w:rsidR="000932A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ДОУ считается правомочным, если на нем присутствует не менее 50% членов трудового коллектива </w:t>
      </w:r>
      <w:r w:rsidR="000932A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0932A0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4.7. Решение Общего собрания принимается открытым голосованием. </w:t>
      </w:r>
    </w:p>
    <w:p w:rsidR="003526CA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4.8. Решение Общего собрания считается принятым, если за него проголосовало не менее 51% присутствующих. </w:t>
      </w:r>
    </w:p>
    <w:p w:rsidR="00C17362" w:rsidRDefault="00C17362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4.9. Решение Общего собрания работников является обязательным для исполнения всеми членами трудового коллектива </w:t>
      </w:r>
      <w:r w:rsidR="003526C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732D87" w:rsidRPr="00C17362" w:rsidRDefault="00732D87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C17362" w:rsidRDefault="00C17362" w:rsidP="00AE100E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Права Общего собрания</w:t>
      </w:r>
      <w:r w:rsidR="003526C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.</w:t>
      </w:r>
    </w:p>
    <w:p w:rsidR="003526CA" w:rsidRPr="00C17362" w:rsidRDefault="003526CA" w:rsidP="00732D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526CA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5.1. Общее Собрание имеет право</w:t>
      </w: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: </w:t>
      </w:r>
    </w:p>
    <w:p w:rsidR="00C17362" w:rsidRPr="00C17362" w:rsidRDefault="00C17362" w:rsidP="00732D87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участвовать в управлении </w:t>
      </w:r>
      <w:r w:rsidR="003526C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C17362" w:rsidRPr="00C17362" w:rsidRDefault="00C17362" w:rsidP="00732D87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обсуждать и принимать Коллективный договор, Правила внутреннего трудового распорядка, Устав ДОУ, Программу развития </w:t>
      </w:r>
      <w:r w:rsidR="003526C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соответствующие положения;</w:t>
      </w:r>
    </w:p>
    <w:p w:rsidR="00C17362" w:rsidRPr="00C17362" w:rsidRDefault="00C17362" w:rsidP="00732D87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заслушивать отчёт о выполнении вышеуказанных актов;</w:t>
      </w:r>
    </w:p>
    <w:p w:rsidR="00C17362" w:rsidRPr="00C17362" w:rsidRDefault="00C17362" w:rsidP="00732D87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избирать делегатов на конференцию по выборам в Совет </w:t>
      </w:r>
      <w:r w:rsidR="003526C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МАДОУ.</w:t>
      </w:r>
    </w:p>
    <w:p w:rsidR="00606E26" w:rsidRDefault="00606E26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5.2. Каждый член Общего Собрания имеет право </w:t>
      </w:r>
    </w:p>
    <w:p w:rsidR="00C17362" w:rsidRPr="00C17362" w:rsidRDefault="00C17362" w:rsidP="00732D8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потребовать обсуждения Общим собранием любого вопроса, касающегося деятельности </w:t>
      </w:r>
      <w:r w:rsidR="00606E2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если его предложение поддержит не менее одной трети членов собрания;</w:t>
      </w:r>
    </w:p>
    <w:p w:rsidR="00C17362" w:rsidRDefault="00C17362" w:rsidP="00732D8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732D87" w:rsidRDefault="00732D87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732D87" w:rsidRDefault="00732D87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732D87" w:rsidRPr="00C17362" w:rsidRDefault="00732D87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C17362" w:rsidRDefault="00C17362" w:rsidP="00732D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Взаимосвязь с другими органами самоуправления</w:t>
      </w:r>
    </w:p>
    <w:p w:rsidR="00606E26" w:rsidRPr="00C17362" w:rsidRDefault="00606E26" w:rsidP="00732D87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r w:rsidRPr="00606E26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6.1. Общее собрание работников организует взаимодействие с другими органами самоуправлени</w:t>
      </w:r>
      <w:proofErr w:type="gramStart"/>
      <w:r w:rsidRPr="00606E26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я-</w:t>
      </w:r>
      <w:proofErr w:type="gramEnd"/>
      <w:r w:rsidRPr="00606E26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педагогическим советом и советом МАДОУ. </w:t>
      </w:r>
    </w:p>
    <w:p w:rsidR="00C17362" w:rsidRPr="00C17362" w:rsidRDefault="00C17362" w:rsidP="00732D87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через участие представителей трудового коллектива в заседаниях педагогического совета, Совета </w:t>
      </w:r>
      <w:r w:rsidR="00441C6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C17362" w:rsidRPr="00C17362" w:rsidRDefault="00C17362" w:rsidP="00732D87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представление на ознакомление педагогическому совету и Совету </w:t>
      </w:r>
      <w:r w:rsidR="00441C6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материалов, готовящихся к обсуждению и принятию на заседании Общего собрания;</w:t>
      </w:r>
    </w:p>
    <w:p w:rsidR="00C17362" w:rsidRDefault="00C17362" w:rsidP="00732D87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внесение предложений и дополнений по вопросам, рассматриваемым на заседаниях педагогического совета и Совета </w:t>
      </w:r>
      <w:r w:rsidR="00441C6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732D87" w:rsidRPr="00C17362" w:rsidRDefault="00732D87" w:rsidP="00732D87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C17362" w:rsidRDefault="00C17362" w:rsidP="00AE100E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Ответственность Общего собрания</w:t>
      </w:r>
      <w:r w:rsidR="00441C6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.</w:t>
      </w:r>
    </w:p>
    <w:p w:rsidR="00441C6B" w:rsidRPr="00C17362" w:rsidRDefault="00441C6B" w:rsidP="00732D87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r w:rsidRPr="00732D8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7.1. Общее собрание МАДОУ несет ответственность:</w:t>
      </w:r>
    </w:p>
    <w:p w:rsidR="00C17362" w:rsidRPr="00C17362" w:rsidRDefault="00C17362" w:rsidP="00732D87">
      <w:pPr>
        <w:numPr>
          <w:ilvl w:val="0"/>
          <w:numId w:val="5"/>
        </w:numPr>
        <w:spacing w:after="0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выполнение, выполнение не в полном объеме или невыполнение закрепленных за ним задач и функций;</w:t>
      </w:r>
    </w:p>
    <w:p w:rsidR="00C17362" w:rsidRDefault="00C17362" w:rsidP="00732D87">
      <w:pPr>
        <w:numPr>
          <w:ilvl w:val="0"/>
          <w:numId w:val="5"/>
        </w:numPr>
        <w:spacing w:after="0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соответствие принимаемых решений законодательству Российской Федерации, нормативно-правовым актам.</w:t>
      </w:r>
    </w:p>
    <w:p w:rsidR="00732D87" w:rsidRPr="00C17362" w:rsidRDefault="00732D87" w:rsidP="00732D87">
      <w:pPr>
        <w:numPr>
          <w:ilvl w:val="0"/>
          <w:numId w:val="5"/>
        </w:numPr>
        <w:spacing w:after="0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C17362" w:rsidRDefault="00C17362" w:rsidP="00732D87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8. Делопроизводство Общего собрания</w:t>
      </w:r>
    </w:p>
    <w:p w:rsidR="00441C6B" w:rsidRPr="00441C6B" w:rsidRDefault="00441C6B" w:rsidP="00732D87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r w:rsidRPr="00441C6B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8.1. Заседания Общего собрания работников МАДОУ оформляются протоколом.</w:t>
      </w:r>
    </w:p>
    <w:p w:rsidR="00441C6B" w:rsidRPr="00C17362" w:rsidRDefault="00441C6B" w:rsidP="00732D87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r w:rsidRPr="00441C6B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8.2. В протоколе фиксируются:</w:t>
      </w:r>
    </w:p>
    <w:p w:rsidR="00C17362" w:rsidRPr="00C17362" w:rsidRDefault="00C17362" w:rsidP="00441C6B">
      <w:pPr>
        <w:numPr>
          <w:ilvl w:val="0"/>
          <w:numId w:val="6"/>
        </w:numPr>
        <w:spacing w:before="48" w:after="48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дата проведения;</w:t>
      </w:r>
    </w:p>
    <w:p w:rsidR="00C17362" w:rsidRPr="00C17362" w:rsidRDefault="00C17362" w:rsidP="00441C6B">
      <w:pPr>
        <w:numPr>
          <w:ilvl w:val="0"/>
          <w:numId w:val="6"/>
        </w:numPr>
        <w:spacing w:before="48" w:after="48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количественное присутствие (отсутствие) членов трудового коллектива;</w:t>
      </w:r>
    </w:p>
    <w:p w:rsidR="00C17362" w:rsidRPr="00C17362" w:rsidRDefault="00C17362" w:rsidP="00441C6B">
      <w:pPr>
        <w:numPr>
          <w:ilvl w:val="0"/>
          <w:numId w:val="6"/>
        </w:numPr>
        <w:spacing w:before="48" w:after="48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приглашенные (ФИО, должность);</w:t>
      </w:r>
    </w:p>
    <w:p w:rsidR="00C17362" w:rsidRPr="00C17362" w:rsidRDefault="00C17362" w:rsidP="00441C6B">
      <w:pPr>
        <w:numPr>
          <w:ilvl w:val="0"/>
          <w:numId w:val="6"/>
        </w:numPr>
        <w:spacing w:before="48" w:after="48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повестка дня;</w:t>
      </w:r>
    </w:p>
    <w:p w:rsidR="00C17362" w:rsidRPr="00C17362" w:rsidRDefault="00C17362" w:rsidP="00441C6B">
      <w:pPr>
        <w:numPr>
          <w:ilvl w:val="0"/>
          <w:numId w:val="6"/>
        </w:numPr>
        <w:spacing w:before="48" w:after="48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ход обсуждения вопросов;</w:t>
      </w:r>
    </w:p>
    <w:p w:rsidR="00C17362" w:rsidRPr="00C17362" w:rsidRDefault="00C17362" w:rsidP="00441C6B">
      <w:pPr>
        <w:numPr>
          <w:ilvl w:val="0"/>
          <w:numId w:val="6"/>
        </w:numPr>
        <w:spacing w:before="48" w:after="48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предложения, рекомендации и замечания членов трудового коллектива и приглашенных лиц;</w:t>
      </w:r>
    </w:p>
    <w:p w:rsidR="00C17362" w:rsidRPr="00C17362" w:rsidRDefault="00C17362" w:rsidP="009B09A8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решение.</w:t>
      </w:r>
    </w:p>
    <w:p w:rsidR="00441C6B" w:rsidRDefault="00C17362" w:rsidP="009B09A8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8.3. Протоколы подписываются председателем и секретарём Общего собрания.</w:t>
      </w:r>
    </w:p>
    <w:p w:rsidR="00441C6B" w:rsidRDefault="00C17362" w:rsidP="009B09A8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8.4. Нумерация протоколов ведётся от начала календарного года. </w:t>
      </w:r>
    </w:p>
    <w:p w:rsidR="00996C52" w:rsidRDefault="00C17362" w:rsidP="009B09A8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8.5. Книга протоколов Общего собрания нумеруется постранично, прошнуровывается, скрепляется подписью </w:t>
      </w:r>
      <w:r w:rsidR="00996C5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директора 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печатью </w:t>
      </w:r>
      <w:r w:rsidR="00996C5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МАДОУ.</w:t>
      </w:r>
    </w:p>
    <w:p w:rsidR="00C17362" w:rsidRDefault="00C17362" w:rsidP="009B09A8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8.6. Книга протоколов Общего собрания трудового коллектива </w:t>
      </w:r>
      <w:r w:rsidR="00996C5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ДОУ хранится в документации </w:t>
      </w:r>
      <w:r w:rsidR="00996C5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директора 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учреждением (3 года) и передаётся по акту (при смене руководителя, передаче в архив).</w:t>
      </w:r>
    </w:p>
    <w:p w:rsidR="009B09A8" w:rsidRPr="00C17362" w:rsidRDefault="009B09A8" w:rsidP="009B09A8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C17362" w:rsidRPr="00C17362" w:rsidRDefault="00C17362" w:rsidP="00AE100E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9. Заключительные положения</w:t>
      </w:r>
    </w:p>
    <w:p w:rsidR="00300140" w:rsidRDefault="00C17362" w:rsidP="009B09A8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9.1. Настоящее Положение об общем собрании трудового коллектива является локальным нормативным актом </w:t>
      </w:r>
      <w:r w:rsidR="00996C5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ДОУ, принимаетс</w:t>
      </w:r>
      <w:r w:rsidR="009F50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я на общем собрании работников </w:t>
      </w: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 утверждается (либо вводится в действие) приказом </w:t>
      </w:r>
      <w:r w:rsidR="00996C5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директора МАДОУ</w:t>
      </w:r>
    </w:p>
    <w:p w:rsidR="00300140" w:rsidRDefault="00C17362" w:rsidP="009B09A8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00140" w:rsidRDefault="00C17362" w:rsidP="009B09A8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283E18" w:rsidRPr="00AE100E" w:rsidRDefault="00C17362" w:rsidP="009B09A8">
      <w:pPr>
        <w:spacing w:after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1736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9.4. После принятия Положения (или изменений и дополнений отдельных пунктов и разделов) в новой редакции предыдущая редакция</w:t>
      </w:r>
      <w:r w:rsidR="00AE100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автоматически утрачивает силу</w:t>
      </w:r>
    </w:p>
    <w:sectPr w:rsidR="00283E18" w:rsidRPr="00AE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0F26"/>
    <w:multiLevelType w:val="multilevel"/>
    <w:tmpl w:val="A1CE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93A23"/>
    <w:multiLevelType w:val="multilevel"/>
    <w:tmpl w:val="285E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27535"/>
    <w:multiLevelType w:val="multilevel"/>
    <w:tmpl w:val="A60E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10B83"/>
    <w:multiLevelType w:val="multilevel"/>
    <w:tmpl w:val="905A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E095D"/>
    <w:multiLevelType w:val="multilevel"/>
    <w:tmpl w:val="B23E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A31EB2"/>
    <w:multiLevelType w:val="multilevel"/>
    <w:tmpl w:val="ADE8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0C"/>
    <w:rsid w:val="000932A0"/>
    <w:rsid w:val="00283E18"/>
    <w:rsid w:val="00300140"/>
    <w:rsid w:val="003526CA"/>
    <w:rsid w:val="00441C6B"/>
    <w:rsid w:val="00606E26"/>
    <w:rsid w:val="006B7816"/>
    <w:rsid w:val="00732D87"/>
    <w:rsid w:val="00996C52"/>
    <w:rsid w:val="009B09A8"/>
    <w:rsid w:val="009F501F"/>
    <w:rsid w:val="00AE100E"/>
    <w:rsid w:val="00B410DB"/>
    <w:rsid w:val="00BC2EFF"/>
    <w:rsid w:val="00C17362"/>
    <w:rsid w:val="00C87E7D"/>
    <w:rsid w:val="00CB120C"/>
    <w:rsid w:val="00CB7C41"/>
    <w:rsid w:val="00DE148D"/>
    <w:rsid w:val="00E52FBB"/>
    <w:rsid w:val="00F5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7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7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3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7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362"/>
    <w:rPr>
      <w:b/>
      <w:bCs/>
    </w:rPr>
  </w:style>
  <w:style w:type="character" w:styleId="a5">
    <w:name w:val="Emphasis"/>
    <w:basedOn w:val="a0"/>
    <w:uiPriority w:val="20"/>
    <w:qFormat/>
    <w:rsid w:val="00C17362"/>
    <w:rPr>
      <w:i/>
      <w:iCs/>
    </w:rPr>
  </w:style>
  <w:style w:type="character" w:styleId="a6">
    <w:name w:val="Hyperlink"/>
    <w:basedOn w:val="a0"/>
    <w:uiPriority w:val="99"/>
    <w:semiHidden/>
    <w:unhideWhenUsed/>
    <w:rsid w:val="00C1736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7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7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3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7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3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362"/>
    <w:rPr>
      <w:b/>
      <w:bCs/>
    </w:rPr>
  </w:style>
  <w:style w:type="character" w:styleId="a5">
    <w:name w:val="Emphasis"/>
    <w:basedOn w:val="a0"/>
    <w:uiPriority w:val="20"/>
    <w:qFormat/>
    <w:rsid w:val="00C17362"/>
    <w:rPr>
      <w:i/>
      <w:iCs/>
    </w:rPr>
  </w:style>
  <w:style w:type="character" w:styleId="a6">
    <w:name w:val="Hyperlink"/>
    <w:basedOn w:val="a0"/>
    <w:uiPriority w:val="99"/>
    <w:semiHidden/>
    <w:unhideWhenUsed/>
    <w:rsid w:val="00C1736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MetodistLA</cp:lastModifiedBy>
  <cp:revision>7</cp:revision>
  <dcterms:created xsi:type="dcterms:W3CDTF">2022-07-25T09:16:00Z</dcterms:created>
  <dcterms:modified xsi:type="dcterms:W3CDTF">2022-07-27T03:27:00Z</dcterms:modified>
</cp:coreProperties>
</file>